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24D9D" w14:textId="77777777" w:rsidR="00BD002B" w:rsidRPr="00E42E89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 w:rsidRPr="00E42E89"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15FC67B2" w:rsidR="00BD002B" w:rsidRPr="00E42E89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 w:rsidRPr="00E42E8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046B48" w:rsidRPr="00E42E89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14:paraId="072FE1E6" w14:textId="77777777" w:rsidR="00BD002B" w:rsidRPr="00E42E89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RPr="00E42E89" w14:paraId="6BD6D2E2" w14:textId="77777777" w:rsidTr="00F32CB7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Pr="00E42E89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42E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Pr="00E42E89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42E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 w:rsidRPr="00E42E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:rsidRPr="00E42E89" w14:paraId="4703419C" w14:textId="77777777" w:rsidTr="00F32CB7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Pr="00E42E89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42E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7B35CC5E" w:rsidR="00BD002B" w:rsidRPr="00E42E89" w:rsidRDefault="00F52A0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42E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Mechanical and electric engineering  </w:t>
            </w:r>
          </w:p>
        </w:tc>
      </w:tr>
      <w:tr w:rsidR="00F32CB7" w:rsidRPr="00E42E89" w14:paraId="2A1964D2" w14:textId="77777777" w:rsidTr="00F32CB7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F32CB7" w:rsidRPr="00E42E89" w:rsidRDefault="00F32CB7" w:rsidP="00F32CB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42E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08D12004" w:rsidR="00F32CB7" w:rsidRPr="00E42E89" w:rsidRDefault="00F32CB7" w:rsidP="00F32CB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E0051">
              <w:rPr>
                <w:rFonts w:ascii="Times New Roman" w:hAnsi="Times New Roman"/>
                <w:sz w:val="24"/>
                <w:szCs w:val="24"/>
                <w:lang w:val="en-GB"/>
              </w:rPr>
              <w:t>Power Engineering</w:t>
            </w:r>
          </w:p>
        </w:tc>
      </w:tr>
      <w:tr w:rsidR="00F32CB7" w:rsidRPr="00E42E89" w14:paraId="61300615" w14:textId="77777777" w:rsidTr="00F32CB7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F32CB7" w:rsidRPr="00E42E89" w:rsidRDefault="00F32CB7" w:rsidP="00F32CB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42E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1C2A3517" w:rsidR="00F32CB7" w:rsidRPr="00E42E89" w:rsidRDefault="00F32CB7" w:rsidP="00F32CB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483D">
              <w:rPr>
                <w:rFonts w:ascii="Times New Roman" w:hAnsi="Times New Roman"/>
                <w:sz w:val="24"/>
                <w:szCs w:val="24"/>
                <w:lang w:val="en-GB"/>
              </w:rPr>
              <w:t>Bachelor</w:t>
            </w:r>
          </w:p>
        </w:tc>
      </w:tr>
      <w:tr w:rsidR="00F32CB7" w:rsidRPr="00E42E89" w14:paraId="0084A283" w14:textId="77777777" w:rsidTr="00F32CB7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F32CB7" w:rsidRPr="00E42E89" w:rsidRDefault="00F32CB7" w:rsidP="00F32CB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42E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2617B333" w:rsidR="00F32CB7" w:rsidRPr="00E42E89" w:rsidRDefault="00F32CB7" w:rsidP="00F32CB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E0051">
              <w:rPr>
                <w:rFonts w:ascii="Times New Roman" w:hAnsi="Times New Roman"/>
                <w:sz w:val="24"/>
                <w:szCs w:val="24"/>
                <w:lang w:val="en-GB"/>
              </w:rPr>
              <w:t>Industrial Power Engineering</w:t>
            </w:r>
          </w:p>
        </w:tc>
      </w:tr>
    </w:tbl>
    <w:p w14:paraId="740F9203" w14:textId="77777777" w:rsidR="00BD002B" w:rsidRPr="00E42E89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RPr="00E42E89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Pr="00E42E89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42E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42F54013" w:rsidR="00BD002B" w:rsidRPr="00E42E89" w:rsidRDefault="00583DA5" w:rsidP="00F32CB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42E8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Reliability</w:t>
            </w:r>
          </w:p>
        </w:tc>
      </w:tr>
      <w:tr w:rsidR="00BD002B" w:rsidRPr="00E42E89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Pr="00E42E89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42E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0CE8E74B" w:rsidR="00BD002B" w:rsidRPr="00E42E89" w:rsidRDefault="009C01C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C01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2II6OD46</w:t>
            </w:r>
          </w:p>
        </w:tc>
      </w:tr>
      <w:tr w:rsidR="00BD002B" w:rsidRPr="00E42E89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Pr="00E42E89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42E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140B116C" w:rsidR="00BD002B" w:rsidRPr="00E42E89" w:rsidRDefault="005A206A" w:rsidP="00046B48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E42E8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</w:t>
            </w:r>
            <w:r w:rsidR="00583DA5" w:rsidRPr="00E42E8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Pr="00E42E8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(I</w:t>
            </w:r>
            <w:r w:rsidR="00046B48" w:rsidRPr="00E42E8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BD002B" w:rsidRPr="00E42E8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:rsidRPr="00E42E89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Pr="00E42E89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42E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3A005184" w:rsidR="00BD002B" w:rsidRPr="00E42E89" w:rsidRDefault="00583DA5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E42E8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BD002B" w:rsidRPr="00E42E89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Pr="00E42E89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42E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3ADEE52F" w:rsidR="00BD002B" w:rsidRPr="00E42E89" w:rsidRDefault="00583DA5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E42E8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3</w:t>
            </w:r>
          </w:p>
        </w:tc>
        <w:bookmarkStart w:id="0" w:name="_GoBack"/>
        <w:bookmarkEnd w:id="0"/>
      </w:tr>
      <w:tr w:rsidR="00BD002B" w:rsidRPr="00E42E89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Pr="00E42E89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42E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790D2DB0" w:rsidR="00BD002B" w:rsidRPr="00E42E89" w:rsidRDefault="00583DA5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E42E8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Professor Ph.D. Ion FOTĂU</w:t>
            </w:r>
          </w:p>
        </w:tc>
      </w:tr>
    </w:tbl>
    <w:p w14:paraId="56F11C51" w14:textId="77777777" w:rsidR="00BD002B" w:rsidRPr="00E42E89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:rsidRPr="00E42E89" w14:paraId="3CCCB53C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Pr="00E42E89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E42E89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Pr="00E42E89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E42E89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:rsidRPr="00E42E89" w14:paraId="0ECF64A5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BD002B" w:rsidRPr="00E42E89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3693" w14:textId="22BED667" w:rsidR="00BD002B" w:rsidRPr="00E42E89" w:rsidRDefault="00E42E89" w:rsidP="00EA5C2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42E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Electricity quality indicators</w:t>
            </w:r>
          </w:p>
        </w:tc>
      </w:tr>
      <w:tr w:rsidR="00BD002B" w:rsidRPr="00E42E89" w14:paraId="70E9EFD4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BD002B" w:rsidRPr="00E42E89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D635E" w14:textId="498C19D3" w:rsidR="00384E92" w:rsidRPr="00E42E89" w:rsidRDefault="00E42E8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42E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Security of electricity supply to consumers</w:t>
            </w:r>
          </w:p>
        </w:tc>
      </w:tr>
      <w:tr w:rsidR="00BD002B" w:rsidRPr="00E42E89" w14:paraId="0AE85E79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3DF68FF" w:rsidR="00BD002B" w:rsidRPr="00E42E89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B819E" w14:textId="352CCDAA" w:rsidR="00BD002B" w:rsidRPr="00E42E89" w:rsidRDefault="00E42E89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E42E89">
              <w:rPr>
                <w:rFonts w:ascii="Times New Roman" w:hAnsi="Times New Roman" w:cs="Times New Roman"/>
                <w:sz w:val="24"/>
                <w:lang w:val="en-GB"/>
              </w:rPr>
              <w:t>Reliability of the scheme</w:t>
            </w:r>
          </w:p>
        </w:tc>
      </w:tr>
      <w:tr w:rsidR="00BD002B" w:rsidRPr="00E42E89" w14:paraId="1759B92E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BD002B" w:rsidRPr="00E42E89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17030" w14:textId="0657FC2E" w:rsidR="00BD002B" w:rsidRPr="00E42E89" w:rsidRDefault="00E42E8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42E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Reliability study using experimental data</w:t>
            </w:r>
          </w:p>
        </w:tc>
      </w:tr>
      <w:tr w:rsidR="00BD002B" w:rsidRPr="00E42E89" w14:paraId="3869964F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BD002B" w:rsidRPr="00E42E89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16DAE" w14:textId="3E4F2C80" w:rsidR="00BD002B" w:rsidRPr="00E42E89" w:rsidRDefault="00E42E89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P</w:t>
            </w:r>
            <w:r w:rsidRPr="00E42E89">
              <w:rPr>
                <w:rFonts w:ascii="Times New Roman" w:hAnsi="Times New Roman" w:cs="Times New Roman"/>
                <w:sz w:val="24"/>
                <w:lang w:val="en-GB"/>
              </w:rPr>
              <w:t>ostulate of equal reliability</w:t>
            </w:r>
          </w:p>
        </w:tc>
      </w:tr>
      <w:tr w:rsidR="00BD002B" w:rsidRPr="00E42E89" w14:paraId="455DFDDB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BD002B" w:rsidRPr="00E42E89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9285B" w14:textId="03E968DE" w:rsidR="00BD002B" w:rsidRPr="00E42E89" w:rsidRDefault="00E42E8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>Markov chains method</w:t>
            </w:r>
          </w:p>
        </w:tc>
      </w:tr>
      <w:tr w:rsidR="00BD002B" w:rsidRPr="00E42E89" w14:paraId="40639108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8962" w14:textId="77777777" w:rsidR="00BD002B" w:rsidRPr="00E42E89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351BC" w14:textId="157596FE" w:rsidR="00BD002B" w:rsidRPr="00E42E89" w:rsidRDefault="00C75BC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42E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Ap</w:t>
            </w:r>
            <w:r w:rsidR="00E42E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plications</w:t>
            </w:r>
          </w:p>
        </w:tc>
      </w:tr>
    </w:tbl>
    <w:p w14:paraId="7E278839" w14:textId="77777777" w:rsidR="00846F41" w:rsidRPr="00E42E89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  <w:lang w:val="en-GB"/>
        </w:rPr>
      </w:pPr>
    </w:p>
    <w:sectPr w:rsidR="00846F41" w:rsidRPr="00E42E89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AE5559" w14:textId="77777777" w:rsidR="00CB4E69" w:rsidRDefault="00CB4E69" w:rsidP="00846F41">
      <w:pPr>
        <w:spacing w:after="0" w:line="240" w:lineRule="auto"/>
      </w:pPr>
      <w:r>
        <w:separator/>
      </w:r>
    </w:p>
  </w:endnote>
  <w:endnote w:type="continuationSeparator" w:id="0">
    <w:p w14:paraId="759B8D3B" w14:textId="77777777" w:rsidR="00CB4E69" w:rsidRDefault="00CB4E69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4FC2B0" w14:textId="77777777" w:rsidR="00CB4E69" w:rsidRDefault="00CB4E69" w:rsidP="00846F41">
      <w:pPr>
        <w:spacing w:after="0" w:line="240" w:lineRule="auto"/>
      </w:pPr>
      <w:r>
        <w:separator/>
      </w:r>
    </w:p>
  </w:footnote>
  <w:footnote w:type="continuationSeparator" w:id="0">
    <w:p w14:paraId="0C34C2E1" w14:textId="77777777" w:rsidR="00CB4E69" w:rsidRDefault="00CB4E69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60D6EF" w14:textId="77777777" w:rsidR="00046B48" w:rsidRDefault="00046B48" w:rsidP="00046B48">
    <w:pPr>
      <w:pStyle w:val="Header"/>
    </w:pPr>
    <w:r>
      <w:rPr>
        <w:noProof/>
      </w:rPr>
      <w:drawing>
        <wp:inline distT="0" distB="0" distL="0" distR="0" wp14:anchorId="3C224EF7" wp14:editId="0B3C1FCB">
          <wp:extent cx="5943600" cy="1371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AED757" w14:textId="3EA0B587" w:rsidR="00846F41" w:rsidRDefault="00846F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217EA"/>
    <w:rsid w:val="00046B48"/>
    <w:rsid w:val="0008472E"/>
    <w:rsid w:val="000C3351"/>
    <w:rsid w:val="001844A1"/>
    <w:rsid w:val="00202D63"/>
    <w:rsid w:val="00376902"/>
    <w:rsid w:val="00384E92"/>
    <w:rsid w:val="00394EED"/>
    <w:rsid w:val="004D69B4"/>
    <w:rsid w:val="004D6C15"/>
    <w:rsid w:val="00583DA5"/>
    <w:rsid w:val="005A206A"/>
    <w:rsid w:val="005B2D6A"/>
    <w:rsid w:val="005C5B8C"/>
    <w:rsid w:val="0061137D"/>
    <w:rsid w:val="0061284C"/>
    <w:rsid w:val="00623A40"/>
    <w:rsid w:val="0065339F"/>
    <w:rsid w:val="00665200"/>
    <w:rsid w:val="006C2C47"/>
    <w:rsid w:val="007F77A9"/>
    <w:rsid w:val="00846F41"/>
    <w:rsid w:val="008D003F"/>
    <w:rsid w:val="0090786B"/>
    <w:rsid w:val="00917D40"/>
    <w:rsid w:val="00956E2B"/>
    <w:rsid w:val="0096045E"/>
    <w:rsid w:val="009C01C8"/>
    <w:rsid w:val="00A4288D"/>
    <w:rsid w:val="00B812C5"/>
    <w:rsid w:val="00BC5E5F"/>
    <w:rsid w:val="00BD002B"/>
    <w:rsid w:val="00C63F05"/>
    <w:rsid w:val="00C75BC5"/>
    <w:rsid w:val="00CA4C4D"/>
    <w:rsid w:val="00CB4E69"/>
    <w:rsid w:val="00CD4A57"/>
    <w:rsid w:val="00D113B1"/>
    <w:rsid w:val="00D22A1E"/>
    <w:rsid w:val="00D51F5B"/>
    <w:rsid w:val="00D57FF3"/>
    <w:rsid w:val="00D84061"/>
    <w:rsid w:val="00E42E89"/>
    <w:rsid w:val="00EA47CF"/>
    <w:rsid w:val="00EA5C27"/>
    <w:rsid w:val="00EB20C4"/>
    <w:rsid w:val="00EB2399"/>
    <w:rsid w:val="00EB4DFA"/>
    <w:rsid w:val="00F32CB7"/>
    <w:rsid w:val="00F52A0F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667E8-6E73-4AA4-A44C-08AE62D08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Marius Marcu</cp:lastModifiedBy>
  <cp:revision>11</cp:revision>
  <cp:lastPrinted>2018-01-23T17:28:00Z</cp:lastPrinted>
  <dcterms:created xsi:type="dcterms:W3CDTF">2019-05-20T07:10:00Z</dcterms:created>
  <dcterms:modified xsi:type="dcterms:W3CDTF">2020-12-14T12:05:00Z</dcterms:modified>
</cp:coreProperties>
</file>